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15" w:rsidRPr="009F780A" w:rsidRDefault="00A24AC4">
      <w:pPr>
        <w:pStyle w:val="BodyA"/>
        <w:jc w:val="center"/>
        <w:rPr>
          <w:rFonts w:ascii="Arial" w:eastAsia="Times New Roman" w:hAnsi="Arial" w:cs="Arial"/>
          <w:sz w:val="24"/>
          <w:szCs w:val="24"/>
        </w:rPr>
      </w:pPr>
      <w:r w:rsidRPr="009F780A">
        <w:rPr>
          <w:rFonts w:ascii="Arial" w:hAnsi="Arial" w:cs="Arial"/>
          <w:b/>
          <w:bCs/>
          <w:sz w:val="24"/>
          <w:szCs w:val="24"/>
        </w:rPr>
        <w:t>Volunteer TB Risk/Symptoms &amp; Health Assessment Questionnaire</w:t>
      </w:r>
    </w:p>
    <w:p w:rsidR="00D23815" w:rsidRPr="009F780A" w:rsidRDefault="00D23815">
      <w:pPr>
        <w:pStyle w:val="BodyA"/>
        <w:spacing w:after="240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D23815" w:rsidRPr="009F780A" w:rsidRDefault="00A24AC4">
      <w:pPr>
        <w:pStyle w:val="BodyA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Name: _____________________________________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  <w:t xml:space="preserve">                                     Date: ________________</w:t>
      </w:r>
    </w:p>
    <w:p w:rsidR="00D23815" w:rsidRPr="009F780A" w:rsidRDefault="00D23815">
      <w:pPr>
        <w:pStyle w:val="BodyA"/>
        <w:rPr>
          <w:rFonts w:ascii="Arial" w:eastAsia="Times New Roman" w:hAnsi="Arial" w:cs="Arial"/>
          <w:sz w:val="20"/>
          <w:szCs w:val="20"/>
        </w:rPr>
      </w:pPr>
    </w:p>
    <w:p w:rsidR="00D23815" w:rsidRPr="009F780A" w:rsidRDefault="00A24AC4">
      <w:pPr>
        <w:pStyle w:val="BodyA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A.</w:t>
      </w:r>
      <w:r w:rsidRPr="009F78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780A">
        <w:rPr>
          <w:rFonts w:ascii="Arial" w:hAnsi="Arial" w:cs="Arial"/>
          <w:b/>
          <w:bCs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IN THE PAST </w:t>
      </w:r>
      <w:r w:rsidRPr="009F780A">
        <w:rPr>
          <w:rFonts w:ascii="Arial" w:hAnsi="Arial" w:cs="Arial"/>
          <w:sz w:val="20"/>
          <w:szCs w:val="20"/>
          <w:u w:val="single"/>
          <w:lang w:val="de-DE"/>
        </w:rPr>
        <w:t>12 MONTHS</w:t>
      </w:r>
      <w:r w:rsidRPr="009F780A">
        <w:rPr>
          <w:rFonts w:ascii="Arial" w:hAnsi="Arial" w:cs="Arial"/>
          <w:sz w:val="20"/>
          <w:szCs w:val="20"/>
        </w:rPr>
        <w:t>, HAVE YOU EXPERIENCED ANY OF</w:t>
      </w:r>
      <w:r w:rsidR="009F780A" w:rsidRPr="009F780A">
        <w:rPr>
          <w:rFonts w:ascii="Arial" w:hAnsi="Arial" w:cs="Arial"/>
          <w:sz w:val="20"/>
          <w:szCs w:val="20"/>
        </w:rPr>
        <w:t xml:space="preserve"> THE FOLLOWING WITH NO KNOWN </w:t>
      </w:r>
      <w:r w:rsidR="009F780A"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  <w:lang w:val="de-DE"/>
        </w:rPr>
        <w:t>CAUSE:</w:t>
      </w:r>
      <w:r w:rsidRPr="009F780A">
        <w:rPr>
          <w:rFonts w:ascii="Arial" w:hAnsi="Arial" w:cs="Arial"/>
          <w:sz w:val="20"/>
          <w:szCs w:val="20"/>
        </w:rPr>
        <w:t> </w:t>
      </w:r>
    </w:p>
    <w:p w:rsidR="00D23815" w:rsidRPr="009F780A" w:rsidRDefault="00A24AC4">
      <w:pPr>
        <w:pStyle w:val="BodyA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 </w:t>
      </w:r>
    </w:p>
    <w:p w:rsidR="00D23815" w:rsidRPr="009F780A" w:rsidRDefault="00A24AC4">
      <w:pPr>
        <w:pStyle w:val="BodyA"/>
        <w:ind w:firstLine="720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1.</w:t>
      </w:r>
      <w:r w:rsidRPr="009F780A">
        <w:rPr>
          <w:rFonts w:ascii="Arial" w:hAnsi="Arial" w:cs="Arial"/>
          <w:sz w:val="20"/>
          <w:szCs w:val="20"/>
        </w:rPr>
        <w:tab/>
        <w:t xml:space="preserve">Unexplained or productive cough, 3 weeks or more? 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Yes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No</w:t>
      </w:r>
    </w:p>
    <w:p w:rsidR="00D23815" w:rsidRPr="009F780A" w:rsidRDefault="00A24AC4">
      <w:pPr>
        <w:pStyle w:val="BodyA"/>
        <w:ind w:firstLine="720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2.</w:t>
      </w:r>
      <w:r w:rsidRPr="009F780A">
        <w:rPr>
          <w:rFonts w:ascii="Arial" w:hAnsi="Arial" w:cs="Arial"/>
          <w:sz w:val="20"/>
          <w:szCs w:val="20"/>
        </w:rPr>
        <w:t xml:space="preserve">  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>Unexplained blood tinged sputum, at any time?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Yes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No</w:t>
      </w:r>
    </w:p>
    <w:p w:rsidR="00D23815" w:rsidRPr="009F780A" w:rsidRDefault="00A24AC4">
      <w:pPr>
        <w:pStyle w:val="BodyA"/>
        <w:ind w:firstLine="720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3.</w:t>
      </w:r>
      <w:r w:rsidRPr="009F780A">
        <w:rPr>
          <w:rFonts w:ascii="Arial" w:hAnsi="Arial" w:cs="Arial"/>
          <w:sz w:val="20"/>
          <w:szCs w:val="20"/>
        </w:rPr>
        <w:tab/>
        <w:t>Unexplained fever, chills or night sweats?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Yes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No</w:t>
      </w:r>
    </w:p>
    <w:p w:rsidR="00D23815" w:rsidRPr="009F780A" w:rsidRDefault="00A24AC4">
      <w:pPr>
        <w:pStyle w:val="BodyA"/>
        <w:ind w:firstLine="720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4.</w:t>
      </w:r>
      <w:r w:rsidRPr="009F780A">
        <w:rPr>
          <w:rFonts w:ascii="Arial" w:hAnsi="Arial" w:cs="Arial"/>
          <w:sz w:val="20"/>
          <w:szCs w:val="20"/>
        </w:rPr>
        <w:tab/>
        <w:t>Unexplained</w:t>
      </w:r>
      <w:r w:rsidR="009F780A" w:rsidRPr="009F780A">
        <w:rPr>
          <w:rFonts w:ascii="Arial" w:hAnsi="Arial" w:cs="Arial"/>
          <w:sz w:val="20"/>
          <w:szCs w:val="20"/>
        </w:rPr>
        <w:t> </w:t>
      </w:r>
      <w:r w:rsidRPr="009F780A">
        <w:rPr>
          <w:rFonts w:ascii="Arial" w:hAnsi="Arial" w:cs="Arial"/>
          <w:sz w:val="20"/>
          <w:szCs w:val="20"/>
        </w:rPr>
        <w:t>weight loss?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Yes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No</w:t>
      </w:r>
    </w:p>
    <w:p w:rsidR="00D23815" w:rsidRPr="009F780A" w:rsidRDefault="00A24AC4">
      <w:pPr>
        <w:pStyle w:val="BodyA"/>
        <w:ind w:firstLine="720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5.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>Unexplained fatigue?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Yes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No</w:t>
      </w:r>
    </w:p>
    <w:p w:rsidR="00D23815" w:rsidRPr="009F780A" w:rsidRDefault="00A24AC4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6.</w:t>
      </w:r>
      <w:r w:rsidRPr="009F780A">
        <w:rPr>
          <w:rFonts w:ascii="Arial" w:hAnsi="Arial" w:cs="Arial"/>
          <w:sz w:val="20"/>
          <w:szCs w:val="20"/>
        </w:rPr>
        <w:tab/>
        <w:t xml:space="preserve">Chest pain? 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Yes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No</w:t>
      </w:r>
    </w:p>
    <w:p w:rsidR="00D23815" w:rsidRPr="009F780A" w:rsidRDefault="00A24AC4">
      <w:pPr>
        <w:pStyle w:val="BodyA"/>
        <w:ind w:firstLine="720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7.</w:t>
      </w:r>
      <w:r w:rsidRPr="009F780A">
        <w:rPr>
          <w:rFonts w:ascii="Arial" w:hAnsi="Arial" w:cs="Arial"/>
          <w:sz w:val="20"/>
          <w:szCs w:val="20"/>
        </w:rPr>
        <w:tab/>
        <w:t>Exposure to a known TB patient?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Yes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No</w:t>
      </w:r>
    </w:p>
    <w:p w:rsidR="00D23815" w:rsidRPr="009F780A" w:rsidRDefault="00A24AC4">
      <w:pPr>
        <w:pStyle w:val="BodyA"/>
        <w:ind w:firstLine="720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8.</w:t>
      </w:r>
      <w:r w:rsidRPr="009F780A">
        <w:rPr>
          <w:rFonts w:ascii="Arial" w:hAnsi="Arial" w:cs="Arial"/>
          <w:sz w:val="20"/>
          <w:szCs w:val="20"/>
        </w:rPr>
        <w:tab/>
        <w:t>Recurrent or unexplained shortness of breath?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Yes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No</w:t>
      </w:r>
    </w:p>
    <w:p w:rsidR="00D23815" w:rsidRPr="009F780A" w:rsidRDefault="00A24AC4">
      <w:pPr>
        <w:pStyle w:val="BodyA"/>
        <w:ind w:firstLine="720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9.</w:t>
      </w:r>
      <w:r w:rsidRPr="009F780A">
        <w:rPr>
          <w:rFonts w:ascii="Arial" w:hAnsi="Arial" w:cs="Arial"/>
          <w:sz w:val="20"/>
          <w:szCs w:val="20"/>
        </w:rPr>
        <w:tab/>
        <w:t xml:space="preserve">Unexplained hoarseness? 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Yes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No</w:t>
      </w:r>
    </w:p>
    <w:p w:rsidR="00D23815" w:rsidRPr="009F780A" w:rsidRDefault="00A24AC4">
      <w:pPr>
        <w:pStyle w:val="BodyA"/>
        <w:ind w:firstLine="720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10.</w:t>
      </w:r>
      <w:r w:rsidRPr="009F780A">
        <w:rPr>
          <w:rFonts w:ascii="Arial" w:hAnsi="Arial" w:cs="Arial"/>
          <w:sz w:val="20"/>
          <w:szCs w:val="20"/>
        </w:rPr>
        <w:tab/>
        <w:t>Recurrent pneumoni</w:t>
      </w:r>
      <w:r w:rsidRPr="009F780A">
        <w:rPr>
          <w:rFonts w:ascii="Arial" w:hAnsi="Arial" w:cs="Arial"/>
          <w:sz w:val="20"/>
          <w:szCs w:val="20"/>
        </w:rPr>
        <w:t>a?</w:t>
      </w:r>
      <w:r w:rsidRPr="009F780A">
        <w:rPr>
          <w:rFonts w:ascii="Arial" w:hAnsi="Arial" w:cs="Arial"/>
          <w:sz w:val="20"/>
          <w:szCs w:val="20"/>
        </w:rPr>
        <w:t xml:space="preserve">  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  <w:t xml:space="preserve">□ </w:t>
      </w:r>
      <w:r w:rsidRPr="009F780A">
        <w:rPr>
          <w:rFonts w:ascii="Arial" w:hAnsi="Arial" w:cs="Arial"/>
          <w:sz w:val="20"/>
          <w:szCs w:val="20"/>
        </w:rPr>
        <w:t>Yes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No</w:t>
      </w:r>
      <w:r w:rsidRPr="009F780A">
        <w:rPr>
          <w:rFonts w:ascii="Arial" w:hAnsi="Arial" w:cs="Arial"/>
          <w:sz w:val="20"/>
          <w:szCs w:val="20"/>
        </w:rPr>
        <w:tab/>
      </w:r>
    </w:p>
    <w:p w:rsidR="00D23815" w:rsidRPr="009F780A" w:rsidRDefault="00A24AC4">
      <w:pPr>
        <w:pStyle w:val="BodyA"/>
        <w:ind w:left="1440" w:hanging="720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 xml:space="preserve">11. </w:t>
      </w:r>
      <w:r w:rsidRPr="009F780A">
        <w:rPr>
          <w:rFonts w:ascii="Arial" w:hAnsi="Arial" w:cs="Arial"/>
          <w:sz w:val="20"/>
          <w:szCs w:val="20"/>
        </w:rPr>
        <w:tab/>
        <w:t>Travel, or residence for at least one month, to any country other than the US, Canada, New Zealand, Australia,</w:t>
      </w:r>
      <w:r w:rsidR="009F780A" w:rsidRPr="009F780A">
        <w:rPr>
          <w:rFonts w:ascii="Arial" w:hAnsi="Arial" w:cs="Arial"/>
          <w:sz w:val="20"/>
          <w:szCs w:val="20"/>
        </w:rPr>
        <w:t> </w:t>
      </w:r>
      <w:r w:rsidRPr="009F780A">
        <w:rPr>
          <w:rFonts w:ascii="Arial" w:hAnsi="Arial" w:cs="Arial"/>
          <w:sz w:val="20"/>
          <w:szCs w:val="20"/>
        </w:rPr>
        <w:t>Northern Europe, or Western Europe?</w:t>
      </w:r>
      <w:r w:rsidRPr="009F780A">
        <w:rPr>
          <w:rFonts w:ascii="Arial" w:hAnsi="Arial" w:cs="Arial"/>
          <w:sz w:val="20"/>
          <w:szCs w:val="20"/>
        </w:rPr>
        <w:tab/>
      </w:r>
      <w:r w:rsidR="009F780A"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Yes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No</w:t>
      </w:r>
    </w:p>
    <w:p w:rsidR="00D23815" w:rsidRPr="009F780A" w:rsidRDefault="00A24AC4">
      <w:pPr>
        <w:pStyle w:val="BodyA"/>
        <w:spacing w:line="216" w:lineRule="auto"/>
        <w:ind w:firstLine="720"/>
        <w:rPr>
          <w:rFonts w:ascii="Arial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 xml:space="preserve">12. </w:t>
      </w:r>
      <w:r w:rsidRPr="009F780A">
        <w:rPr>
          <w:rFonts w:ascii="Arial" w:hAnsi="Arial" w:cs="Arial"/>
          <w:sz w:val="20"/>
          <w:szCs w:val="20"/>
        </w:rPr>
        <w:t xml:space="preserve">  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>Immunos</w:t>
      </w:r>
      <w:r w:rsidR="009F780A" w:rsidRPr="009F780A">
        <w:rPr>
          <w:rFonts w:ascii="Arial" w:hAnsi="Arial" w:cs="Arial"/>
          <w:sz w:val="20"/>
          <w:szCs w:val="20"/>
        </w:rPr>
        <w:t>uppression, current or planned:</w:t>
      </w:r>
      <w:r w:rsidRPr="009F780A">
        <w:rPr>
          <w:rFonts w:ascii="Arial" w:hAnsi="Arial" w:cs="Arial"/>
          <w:sz w:val="20"/>
          <w:szCs w:val="20"/>
        </w:rPr>
        <w:t xml:space="preserve"> </w:t>
      </w:r>
      <w:r w:rsidRPr="009F780A">
        <w:rPr>
          <w:rFonts w:ascii="Arial" w:hAnsi="Arial" w:cs="Arial"/>
          <w:sz w:val="20"/>
          <w:szCs w:val="20"/>
        </w:rPr>
        <w:t>(i.e., Medical con</w:t>
      </w:r>
      <w:r w:rsidRPr="009F780A">
        <w:rPr>
          <w:rFonts w:ascii="Arial" w:hAnsi="Arial" w:cs="Arial"/>
          <w:sz w:val="20"/>
          <w:szCs w:val="20"/>
        </w:rPr>
        <w:t xml:space="preserve">dition </w:t>
      </w:r>
      <w:r w:rsidR="009F780A">
        <w:rPr>
          <w:rFonts w:ascii="Arial" w:hAnsi="Arial" w:cs="Arial"/>
          <w:sz w:val="20"/>
          <w:szCs w:val="20"/>
        </w:rPr>
        <w:t xml:space="preserve">or taking medications which </w:t>
      </w:r>
      <w:r w:rsidR="009F780A">
        <w:rPr>
          <w:rFonts w:ascii="Arial" w:hAnsi="Arial" w:cs="Arial"/>
          <w:sz w:val="20"/>
          <w:szCs w:val="20"/>
        </w:rPr>
        <w:tab/>
      </w:r>
      <w:r w:rsidR="009F780A">
        <w:rPr>
          <w:rFonts w:ascii="Arial" w:hAnsi="Arial" w:cs="Arial"/>
          <w:sz w:val="20"/>
          <w:szCs w:val="20"/>
        </w:rPr>
        <w:tab/>
      </w:r>
      <w:r w:rsid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>suppress your immune system)</w:t>
      </w:r>
      <w:r w:rsidR="009F780A" w:rsidRPr="009F780A">
        <w:rPr>
          <w:rFonts w:ascii="Arial" w:hAnsi="Arial" w:cs="Arial"/>
          <w:sz w:val="20"/>
          <w:szCs w:val="20"/>
        </w:rPr>
        <w:t xml:space="preserve"> </w:t>
      </w:r>
      <w:r w:rsidR="009F780A">
        <w:rPr>
          <w:rFonts w:ascii="Arial" w:hAnsi="Arial" w:cs="Arial"/>
          <w:sz w:val="20"/>
          <w:szCs w:val="20"/>
        </w:rPr>
        <w:tab/>
      </w:r>
      <w:r w:rsidR="009F780A">
        <w:rPr>
          <w:rFonts w:ascii="Arial" w:hAnsi="Arial" w:cs="Arial"/>
          <w:sz w:val="20"/>
          <w:szCs w:val="20"/>
        </w:rPr>
        <w:tab/>
      </w:r>
      <w:r w:rsidR="009F780A">
        <w:rPr>
          <w:rFonts w:ascii="Arial" w:hAnsi="Arial" w:cs="Arial"/>
          <w:sz w:val="20"/>
          <w:szCs w:val="20"/>
        </w:rPr>
        <w:tab/>
      </w:r>
      <w:r w:rsidR="009F780A">
        <w:rPr>
          <w:rFonts w:ascii="Arial" w:hAnsi="Arial" w:cs="Arial"/>
          <w:sz w:val="20"/>
          <w:szCs w:val="20"/>
        </w:rPr>
        <w:tab/>
      </w:r>
      <w:r w:rsidR="009F780A">
        <w:rPr>
          <w:rFonts w:ascii="Arial" w:hAnsi="Arial" w:cs="Arial"/>
          <w:sz w:val="20"/>
          <w:szCs w:val="20"/>
        </w:rPr>
        <w:tab/>
      </w:r>
      <w:r w:rsidR="009F780A">
        <w:rPr>
          <w:rFonts w:ascii="Arial" w:hAnsi="Arial" w:cs="Arial"/>
          <w:sz w:val="20"/>
          <w:szCs w:val="20"/>
        </w:rPr>
        <w:tab/>
      </w:r>
      <w:r w:rsidR="009F780A" w:rsidRPr="009F780A">
        <w:rPr>
          <w:rFonts w:ascii="Arial" w:hAnsi="Arial" w:cs="Arial"/>
          <w:sz w:val="20"/>
          <w:szCs w:val="20"/>
        </w:rPr>
        <w:t>□ Yes</w:t>
      </w:r>
      <w:r w:rsidR="009F780A" w:rsidRPr="009F780A">
        <w:rPr>
          <w:rFonts w:ascii="Arial" w:hAnsi="Arial" w:cs="Arial"/>
          <w:sz w:val="20"/>
          <w:szCs w:val="20"/>
        </w:rPr>
        <w:tab/>
      </w:r>
      <w:r w:rsidR="009F780A" w:rsidRPr="009F780A">
        <w:rPr>
          <w:rFonts w:ascii="Arial" w:hAnsi="Arial" w:cs="Arial"/>
          <w:sz w:val="20"/>
          <w:szCs w:val="20"/>
        </w:rPr>
        <w:tab/>
        <w:t>□ No</w:t>
      </w:r>
    </w:p>
    <w:p w:rsidR="00D23815" w:rsidRPr="009F780A" w:rsidRDefault="009F780A" w:rsidP="009F780A">
      <w:pPr>
        <w:pStyle w:val="BodyA"/>
        <w:spacing w:line="216" w:lineRule="auto"/>
        <w:ind w:left="1440" w:hanging="720"/>
        <w:rPr>
          <w:rFonts w:ascii="Arial" w:eastAsia="Arial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13.</w:t>
      </w:r>
      <w:r w:rsidRPr="009F780A">
        <w:rPr>
          <w:rFonts w:ascii="Arial" w:hAnsi="Arial" w:cs="Arial"/>
          <w:sz w:val="20"/>
          <w:szCs w:val="20"/>
        </w:rPr>
        <w:tab/>
      </w:r>
      <w:r w:rsidR="00A24AC4" w:rsidRPr="009F780A">
        <w:rPr>
          <w:rFonts w:ascii="Arial" w:hAnsi="Arial" w:cs="Arial"/>
          <w:sz w:val="20"/>
          <w:szCs w:val="20"/>
        </w:rPr>
        <w:t xml:space="preserve">HIV infection, organ transplant recipient, treated with TNF-alpha antagonist (e.g., infliximab, </w:t>
      </w:r>
      <w:proofErr w:type="spellStart"/>
      <w:r w:rsidR="00A24AC4" w:rsidRPr="009F780A">
        <w:rPr>
          <w:rFonts w:ascii="Arial" w:hAnsi="Arial" w:cs="Arial"/>
          <w:sz w:val="20"/>
          <w:szCs w:val="20"/>
        </w:rPr>
        <w:t>etanercept</w:t>
      </w:r>
      <w:proofErr w:type="spellEnd"/>
      <w:r w:rsidR="00A24AC4" w:rsidRPr="009F780A">
        <w:rPr>
          <w:rFonts w:ascii="Arial" w:hAnsi="Arial" w:cs="Arial"/>
          <w:sz w:val="20"/>
          <w:szCs w:val="20"/>
        </w:rPr>
        <w:t xml:space="preserve">, others), steroids (equivalent of prednisone </w:t>
      </w:r>
      <w:r w:rsidR="00A24AC4" w:rsidRPr="009F780A">
        <w:rPr>
          <w:rFonts w:ascii="Arial" w:hAnsi="Arial" w:cs="Arial"/>
          <w:sz w:val="20"/>
          <w:szCs w:val="20"/>
        </w:rPr>
        <w:t>≥</w:t>
      </w:r>
      <w:r w:rsidR="00A24AC4" w:rsidRPr="009F780A">
        <w:rPr>
          <w:rFonts w:ascii="Arial" w:hAnsi="Arial" w:cs="Arial"/>
          <w:sz w:val="20"/>
          <w:szCs w:val="20"/>
        </w:rPr>
        <w:t xml:space="preserve">15 mg/day for </w:t>
      </w:r>
      <w:r w:rsidR="00A24AC4" w:rsidRPr="009F780A">
        <w:rPr>
          <w:rFonts w:ascii="Arial" w:hAnsi="Arial" w:cs="Arial"/>
          <w:sz w:val="20"/>
          <w:szCs w:val="20"/>
        </w:rPr>
        <w:t>≥</w:t>
      </w:r>
      <w:r w:rsidR="00A24AC4" w:rsidRPr="009F780A">
        <w:rPr>
          <w:rFonts w:ascii="Arial" w:hAnsi="Arial" w:cs="Arial"/>
          <w:sz w:val="20"/>
          <w:szCs w:val="20"/>
        </w:rPr>
        <w:t>1 month) or other im</w:t>
      </w:r>
      <w:r w:rsidR="00A24AC4" w:rsidRPr="009F780A">
        <w:rPr>
          <w:rFonts w:ascii="Arial" w:hAnsi="Arial" w:cs="Arial"/>
          <w:sz w:val="20"/>
          <w:szCs w:val="20"/>
        </w:rPr>
        <w:t>munosuppressive medication</w:t>
      </w:r>
      <w:r w:rsidR="00A24AC4" w:rsidRPr="009F780A">
        <w:rPr>
          <w:rFonts w:ascii="Arial" w:hAnsi="Arial" w:cs="Arial"/>
          <w:sz w:val="20"/>
          <w:szCs w:val="20"/>
        </w:rPr>
        <w:tab/>
      </w:r>
      <w:r w:rsidR="00A24AC4" w:rsidRPr="009F780A">
        <w:rPr>
          <w:rFonts w:ascii="Arial" w:hAnsi="Arial" w:cs="Arial"/>
          <w:sz w:val="20"/>
          <w:szCs w:val="20"/>
        </w:rPr>
        <w:tab/>
      </w:r>
      <w:r w:rsidR="00A24AC4" w:rsidRPr="009F780A">
        <w:rPr>
          <w:rFonts w:ascii="Arial" w:hAnsi="Arial" w:cs="Arial"/>
          <w:sz w:val="20"/>
          <w:szCs w:val="20"/>
        </w:rPr>
        <w:tab/>
      </w:r>
      <w:r w:rsidR="00A24AC4"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="00A24AC4" w:rsidRPr="009F780A">
        <w:rPr>
          <w:rFonts w:ascii="Arial" w:hAnsi="Arial" w:cs="Arial"/>
          <w:sz w:val="20"/>
          <w:szCs w:val="20"/>
        </w:rPr>
        <w:t xml:space="preserve">□ </w:t>
      </w:r>
      <w:r w:rsidR="00A24AC4" w:rsidRPr="009F780A">
        <w:rPr>
          <w:rFonts w:ascii="Arial" w:hAnsi="Arial" w:cs="Arial"/>
          <w:sz w:val="20"/>
          <w:szCs w:val="20"/>
        </w:rPr>
        <w:t>Yes</w:t>
      </w:r>
      <w:r w:rsidR="00A24AC4" w:rsidRPr="009F780A">
        <w:rPr>
          <w:rFonts w:ascii="Arial" w:hAnsi="Arial" w:cs="Arial"/>
          <w:sz w:val="20"/>
          <w:szCs w:val="20"/>
        </w:rPr>
        <w:tab/>
      </w:r>
      <w:r w:rsidR="00A24AC4" w:rsidRPr="009F780A">
        <w:rPr>
          <w:rFonts w:ascii="Arial" w:hAnsi="Arial" w:cs="Arial"/>
          <w:sz w:val="20"/>
          <w:szCs w:val="20"/>
        </w:rPr>
        <w:tab/>
      </w:r>
      <w:r w:rsidR="00A24AC4" w:rsidRPr="009F780A">
        <w:rPr>
          <w:rFonts w:ascii="Arial" w:hAnsi="Arial" w:cs="Arial"/>
          <w:sz w:val="20"/>
          <w:szCs w:val="20"/>
        </w:rPr>
        <w:t xml:space="preserve">□ </w:t>
      </w:r>
      <w:r w:rsidR="00A24AC4" w:rsidRPr="009F780A">
        <w:rPr>
          <w:rFonts w:ascii="Arial" w:hAnsi="Arial" w:cs="Arial"/>
          <w:sz w:val="20"/>
          <w:szCs w:val="20"/>
        </w:rPr>
        <w:t>No</w:t>
      </w:r>
    </w:p>
    <w:p w:rsidR="00D23815" w:rsidRPr="009F780A" w:rsidRDefault="00A24AC4">
      <w:pPr>
        <w:pStyle w:val="BodyA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eastAsia="Arial" w:hAnsi="Arial" w:cs="Arial"/>
          <w:sz w:val="20"/>
          <w:szCs w:val="20"/>
        </w:rPr>
        <w:tab/>
        <w:t>1</w:t>
      </w:r>
      <w:r w:rsidR="009F780A" w:rsidRPr="009F780A">
        <w:rPr>
          <w:rFonts w:ascii="Arial" w:eastAsia="Arial" w:hAnsi="Arial" w:cs="Arial"/>
          <w:sz w:val="20"/>
          <w:szCs w:val="20"/>
        </w:rPr>
        <w:t>4</w:t>
      </w:r>
      <w:r w:rsidRPr="009F780A">
        <w:rPr>
          <w:rFonts w:ascii="Arial" w:eastAsia="Arial" w:hAnsi="Arial" w:cs="Arial"/>
          <w:sz w:val="20"/>
          <w:szCs w:val="20"/>
        </w:rPr>
        <w:t>.</w:t>
      </w:r>
      <w:r w:rsidRPr="009F780A">
        <w:rPr>
          <w:rFonts w:ascii="Arial" w:eastAsia="Arial" w:hAnsi="Arial" w:cs="Arial"/>
          <w:sz w:val="20"/>
          <w:szCs w:val="20"/>
        </w:rPr>
        <w:tab/>
        <w:t xml:space="preserve">Newly positive TB test (PPD skin test or </w:t>
      </w:r>
      <w:proofErr w:type="spellStart"/>
      <w:r w:rsidRPr="009F780A">
        <w:rPr>
          <w:rFonts w:ascii="Arial" w:eastAsia="Arial" w:hAnsi="Arial" w:cs="Arial"/>
          <w:sz w:val="20"/>
          <w:szCs w:val="20"/>
        </w:rPr>
        <w:t>Quanitferon</w:t>
      </w:r>
      <w:proofErr w:type="spellEnd"/>
      <w:r w:rsidRPr="009F780A">
        <w:rPr>
          <w:rFonts w:ascii="Arial" w:eastAsia="Arial" w:hAnsi="Arial" w:cs="Arial"/>
          <w:sz w:val="20"/>
          <w:szCs w:val="20"/>
        </w:rPr>
        <w:t xml:space="preserve"> TB Gold)?</w:t>
      </w:r>
      <w:r w:rsidRPr="009F780A">
        <w:rPr>
          <w:rFonts w:ascii="Arial" w:eastAsia="Arial" w:hAnsi="Arial" w:cs="Arial"/>
          <w:sz w:val="20"/>
          <w:szCs w:val="20"/>
        </w:rPr>
        <w:tab/>
      </w:r>
      <w:r w:rsidRPr="009F780A">
        <w:rPr>
          <w:rFonts w:ascii="Arial" w:eastAsia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Yes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No</w:t>
      </w:r>
    </w:p>
    <w:p w:rsidR="00D23815" w:rsidRPr="009F780A" w:rsidRDefault="00D23815">
      <w:pPr>
        <w:pStyle w:val="BodyA"/>
        <w:rPr>
          <w:rFonts w:ascii="Arial" w:eastAsia="Times New Roman" w:hAnsi="Arial" w:cs="Arial"/>
          <w:sz w:val="20"/>
          <w:szCs w:val="20"/>
        </w:rPr>
      </w:pPr>
    </w:p>
    <w:p w:rsidR="00D23815" w:rsidRPr="009F780A" w:rsidRDefault="00A24AC4">
      <w:pPr>
        <w:pStyle w:val="BodyA"/>
        <w:ind w:left="720" w:hanging="720"/>
        <w:rPr>
          <w:rFonts w:ascii="Arial" w:eastAsia="Arial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B.</w:t>
      </w:r>
      <w:r w:rsidRPr="009F780A">
        <w:rPr>
          <w:rFonts w:ascii="Arial" w:hAnsi="Arial" w:cs="Arial"/>
          <w:sz w:val="20"/>
          <w:szCs w:val="20"/>
        </w:rPr>
        <w:tab/>
        <w:t xml:space="preserve">If at any time during the 12-month period between TB screens you experience symptoms of potential TB, do you agree to </w:t>
      </w:r>
      <w:r w:rsidRPr="009F780A">
        <w:rPr>
          <w:rFonts w:ascii="Arial" w:hAnsi="Arial" w:cs="Arial"/>
          <w:sz w:val="20"/>
          <w:szCs w:val="20"/>
        </w:rPr>
        <w:t>immediately notify the Clinic Operations Manager or Medical Director.</w:t>
      </w:r>
    </w:p>
    <w:p w:rsidR="00D23815" w:rsidRPr="009F780A" w:rsidRDefault="00A24AC4">
      <w:pPr>
        <w:pStyle w:val="BodyA"/>
        <w:ind w:left="720" w:hanging="720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eastAsia="Arial" w:hAnsi="Arial" w:cs="Arial"/>
          <w:sz w:val="20"/>
          <w:szCs w:val="20"/>
        </w:rPr>
        <w:tab/>
      </w:r>
      <w:r w:rsidRPr="009F780A">
        <w:rPr>
          <w:rFonts w:ascii="Arial" w:eastAsia="Arial" w:hAnsi="Arial" w:cs="Arial"/>
          <w:sz w:val="20"/>
          <w:szCs w:val="20"/>
        </w:rPr>
        <w:tab/>
      </w:r>
      <w:r w:rsidRPr="009F780A">
        <w:rPr>
          <w:rFonts w:ascii="Arial" w:eastAsia="Arial" w:hAnsi="Arial" w:cs="Arial"/>
          <w:sz w:val="20"/>
          <w:szCs w:val="20"/>
        </w:rPr>
        <w:tab/>
      </w:r>
      <w:r w:rsidRPr="009F780A">
        <w:rPr>
          <w:rFonts w:ascii="Arial" w:eastAsia="Arial" w:hAnsi="Arial" w:cs="Arial"/>
          <w:sz w:val="20"/>
          <w:szCs w:val="20"/>
        </w:rPr>
        <w:tab/>
      </w:r>
      <w:r w:rsidRPr="009F780A">
        <w:rPr>
          <w:rFonts w:ascii="Arial" w:eastAsia="Arial" w:hAnsi="Arial" w:cs="Arial"/>
          <w:sz w:val="20"/>
          <w:szCs w:val="20"/>
        </w:rPr>
        <w:tab/>
      </w:r>
      <w:r w:rsidRPr="009F780A">
        <w:rPr>
          <w:rFonts w:ascii="Arial" w:eastAsia="Arial" w:hAnsi="Arial" w:cs="Arial"/>
          <w:sz w:val="20"/>
          <w:szCs w:val="20"/>
        </w:rPr>
        <w:tab/>
      </w:r>
      <w:r w:rsidRPr="009F780A">
        <w:rPr>
          <w:rFonts w:ascii="Arial" w:eastAsia="Arial" w:hAnsi="Arial" w:cs="Arial"/>
          <w:sz w:val="20"/>
          <w:szCs w:val="20"/>
        </w:rPr>
        <w:tab/>
      </w:r>
      <w:r w:rsidRPr="009F780A">
        <w:rPr>
          <w:rFonts w:ascii="Arial" w:eastAsia="Arial" w:hAnsi="Arial" w:cs="Arial"/>
          <w:sz w:val="20"/>
          <w:szCs w:val="20"/>
        </w:rPr>
        <w:tab/>
      </w:r>
      <w:r w:rsidRPr="009F780A">
        <w:rPr>
          <w:rFonts w:ascii="Arial" w:eastAsia="Arial" w:hAnsi="Arial" w:cs="Arial"/>
          <w:sz w:val="20"/>
          <w:szCs w:val="20"/>
        </w:rPr>
        <w:tab/>
      </w:r>
      <w:r w:rsidRPr="009F780A">
        <w:rPr>
          <w:rFonts w:ascii="Arial" w:eastAsia="Arial" w:hAnsi="Arial" w:cs="Arial"/>
          <w:sz w:val="20"/>
          <w:szCs w:val="20"/>
        </w:rPr>
        <w:tab/>
        <w:t xml:space="preserve"> </w:t>
      </w:r>
      <w:r w:rsidRPr="009F780A">
        <w:rPr>
          <w:rFonts w:ascii="Arial" w:eastAsia="Arial" w:hAnsi="Arial" w:cs="Arial"/>
          <w:sz w:val="20"/>
          <w:szCs w:val="20"/>
        </w:rPr>
        <w:tab/>
        <w:t xml:space="preserve">□ </w:t>
      </w:r>
      <w:r w:rsidRPr="009F780A">
        <w:rPr>
          <w:rFonts w:ascii="Arial" w:hAnsi="Arial" w:cs="Arial"/>
          <w:sz w:val="20"/>
          <w:szCs w:val="20"/>
        </w:rPr>
        <w:t>Yes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No</w:t>
      </w:r>
    </w:p>
    <w:p w:rsidR="00D23815" w:rsidRPr="009F780A" w:rsidRDefault="00D23815">
      <w:pPr>
        <w:pStyle w:val="BodyA"/>
        <w:rPr>
          <w:rFonts w:ascii="Arial" w:eastAsia="Times New Roman" w:hAnsi="Arial" w:cs="Arial"/>
          <w:sz w:val="20"/>
          <w:szCs w:val="20"/>
        </w:rPr>
      </w:pPr>
    </w:p>
    <w:p w:rsidR="00D23815" w:rsidRPr="009F780A" w:rsidRDefault="00A24AC4">
      <w:pPr>
        <w:pStyle w:val="BodyA"/>
        <w:rPr>
          <w:rFonts w:ascii="Arial" w:eastAsia="Arial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  <w:lang w:val="it-IT"/>
        </w:rPr>
        <w:t>C.</w:t>
      </w:r>
      <w:r w:rsidRPr="009F780A">
        <w:rPr>
          <w:rFonts w:ascii="Arial" w:hAnsi="Arial" w:cs="Arial"/>
          <w:sz w:val="20"/>
          <w:szCs w:val="20"/>
          <w:lang w:val="it-IT"/>
        </w:rPr>
        <w:tab/>
        <w:t>Previous BCG vaccine?</w:t>
      </w:r>
      <w:r w:rsidRPr="009F780A">
        <w:rPr>
          <w:rFonts w:ascii="Arial" w:hAnsi="Arial" w:cs="Arial"/>
          <w:sz w:val="20"/>
          <w:szCs w:val="20"/>
          <w:lang w:val="it-IT"/>
        </w:rPr>
        <w:tab/>
      </w:r>
      <w:r w:rsidRPr="009F780A">
        <w:rPr>
          <w:rFonts w:ascii="Arial" w:hAnsi="Arial" w:cs="Arial"/>
          <w:sz w:val="20"/>
          <w:szCs w:val="20"/>
          <w:lang w:val="it-IT"/>
        </w:rPr>
        <w:tab/>
      </w:r>
      <w:r w:rsidRPr="009F780A">
        <w:rPr>
          <w:rFonts w:ascii="Arial" w:hAnsi="Arial" w:cs="Arial"/>
          <w:sz w:val="20"/>
          <w:szCs w:val="20"/>
          <w:lang w:val="it-IT"/>
        </w:rPr>
        <w:tab/>
      </w:r>
      <w:r w:rsidRPr="009F780A">
        <w:rPr>
          <w:rFonts w:ascii="Arial" w:hAnsi="Arial" w:cs="Arial"/>
          <w:sz w:val="20"/>
          <w:szCs w:val="20"/>
          <w:lang w:val="it-IT"/>
        </w:rPr>
        <w:tab/>
      </w:r>
      <w:r w:rsidRPr="009F780A">
        <w:rPr>
          <w:rFonts w:ascii="Arial" w:hAnsi="Arial" w:cs="Arial"/>
          <w:sz w:val="20"/>
          <w:szCs w:val="20"/>
          <w:lang w:val="it-IT"/>
        </w:rPr>
        <w:tab/>
      </w:r>
      <w:r w:rsidRPr="009F780A">
        <w:rPr>
          <w:rFonts w:ascii="Arial" w:hAnsi="Arial" w:cs="Arial"/>
          <w:sz w:val="20"/>
          <w:szCs w:val="20"/>
          <w:lang w:val="it-IT"/>
        </w:rPr>
        <w:tab/>
      </w:r>
      <w:r w:rsidRPr="009F780A">
        <w:rPr>
          <w:rFonts w:ascii="Arial" w:hAnsi="Arial" w:cs="Arial"/>
          <w:sz w:val="20"/>
          <w:szCs w:val="20"/>
          <w:lang w:val="it-IT"/>
        </w:rPr>
        <w:tab/>
      </w:r>
      <w:r w:rsidRPr="009F780A">
        <w:rPr>
          <w:rFonts w:ascii="Arial" w:eastAsia="Arial" w:hAnsi="Arial" w:cs="Arial"/>
          <w:sz w:val="20"/>
          <w:szCs w:val="20"/>
        </w:rPr>
        <w:tab/>
        <w:t xml:space="preserve">□ </w:t>
      </w:r>
      <w:r w:rsidRPr="009F780A">
        <w:rPr>
          <w:rFonts w:ascii="Arial" w:hAnsi="Arial" w:cs="Arial"/>
          <w:sz w:val="20"/>
          <w:szCs w:val="20"/>
        </w:rPr>
        <w:t>Yes</w:t>
      </w:r>
      <w:r w:rsidRPr="009F780A">
        <w:rPr>
          <w:rFonts w:ascii="Arial" w:hAnsi="Arial" w:cs="Arial"/>
          <w:sz w:val="20"/>
          <w:szCs w:val="20"/>
        </w:rPr>
        <w:tab/>
        <w:t xml:space="preserve"> 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No</w:t>
      </w:r>
    </w:p>
    <w:p w:rsidR="00D23815" w:rsidRPr="009F780A" w:rsidRDefault="00D23815">
      <w:pPr>
        <w:pStyle w:val="BodyA"/>
        <w:rPr>
          <w:rFonts w:ascii="Arial" w:eastAsia="Arial" w:hAnsi="Arial" w:cs="Arial"/>
          <w:sz w:val="20"/>
          <w:szCs w:val="20"/>
        </w:rPr>
      </w:pPr>
    </w:p>
    <w:p w:rsidR="00D23815" w:rsidRPr="009F780A" w:rsidRDefault="00A24AC4">
      <w:pPr>
        <w:pStyle w:val="BodyA"/>
        <w:rPr>
          <w:rFonts w:ascii="Arial" w:eastAsia="Arial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D.</w:t>
      </w:r>
      <w:r w:rsidRPr="009F780A">
        <w:rPr>
          <w:rFonts w:ascii="Arial" w:hAnsi="Arial" w:cs="Arial"/>
          <w:sz w:val="20"/>
          <w:szCs w:val="20"/>
        </w:rPr>
        <w:tab/>
        <w:t xml:space="preserve">Any current communicable (i.e. contagious) disease?  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Yes</w:t>
      </w:r>
      <w:r w:rsidRPr="009F780A">
        <w:rPr>
          <w:rFonts w:ascii="Arial" w:hAnsi="Arial" w:cs="Arial"/>
          <w:sz w:val="20"/>
          <w:szCs w:val="20"/>
        </w:rPr>
        <w:tab/>
        <w:t xml:space="preserve"> 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No</w:t>
      </w:r>
    </w:p>
    <w:p w:rsidR="00D23815" w:rsidRPr="009F780A" w:rsidRDefault="00A24AC4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If yes, explain:</w:t>
      </w:r>
    </w:p>
    <w:p w:rsidR="00D23815" w:rsidRPr="009F780A" w:rsidRDefault="00D23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:rsidR="00D23815" w:rsidRPr="009F780A" w:rsidRDefault="00A24AC4">
      <w:pPr>
        <w:pStyle w:val="BodyA"/>
        <w:ind w:firstLine="720"/>
        <w:rPr>
          <w:rFonts w:ascii="Arial" w:hAnsi="Arial" w:cs="Arial"/>
          <w:sz w:val="20"/>
          <w:szCs w:val="20"/>
          <w:u w:color="FF2600"/>
        </w:rPr>
      </w:pPr>
      <w:r w:rsidRPr="009F780A">
        <w:rPr>
          <w:rFonts w:ascii="Arial" w:hAnsi="Arial" w:cs="Arial"/>
          <w:sz w:val="20"/>
          <w:szCs w:val="20"/>
          <w:u w:color="FF2600"/>
        </w:rPr>
        <w:t>_______________________________________________________________________________</w:t>
      </w:r>
    </w:p>
    <w:p w:rsidR="00D23815" w:rsidRPr="009F780A" w:rsidRDefault="00D23815">
      <w:pPr>
        <w:pStyle w:val="BodyA"/>
        <w:rPr>
          <w:rFonts w:ascii="Arial" w:hAnsi="Arial" w:cs="Arial"/>
          <w:sz w:val="20"/>
          <w:szCs w:val="20"/>
          <w:u w:color="FF2600"/>
        </w:rPr>
      </w:pPr>
    </w:p>
    <w:p w:rsidR="00D23815" w:rsidRPr="009F780A" w:rsidRDefault="00A24AC4">
      <w:pPr>
        <w:pStyle w:val="BodyA"/>
        <w:rPr>
          <w:rFonts w:ascii="Arial" w:eastAsia="Arial" w:hAnsi="Arial" w:cs="Arial"/>
          <w:sz w:val="20"/>
          <w:szCs w:val="20"/>
          <w:u w:color="FF2600"/>
        </w:rPr>
      </w:pPr>
      <w:r w:rsidRPr="009F780A">
        <w:rPr>
          <w:rFonts w:ascii="Arial" w:eastAsia="Arial" w:hAnsi="Arial" w:cs="Arial"/>
          <w:sz w:val="20"/>
          <w:szCs w:val="20"/>
          <w:u w:color="FF2600"/>
        </w:rPr>
        <w:tab/>
      </w:r>
      <w:r w:rsidRPr="009F780A">
        <w:rPr>
          <w:rFonts w:ascii="Arial" w:eastAsia="Arial" w:hAnsi="Arial" w:cs="Arial"/>
          <w:sz w:val="20"/>
          <w:szCs w:val="20"/>
          <w:u w:color="FF2600"/>
        </w:rPr>
        <w:tab/>
      </w:r>
      <w:r w:rsidRPr="009F780A">
        <w:rPr>
          <w:rFonts w:ascii="Arial" w:eastAsia="Arial" w:hAnsi="Arial" w:cs="Arial"/>
          <w:sz w:val="20"/>
          <w:szCs w:val="20"/>
          <w:u w:color="FF2600"/>
        </w:rPr>
        <w:tab/>
      </w:r>
      <w:r w:rsidRPr="009F780A">
        <w:rPr>
          <w:rFonts w:ascii="Arial" w:eastAsia="Arial" w:hAnsi="Arial" w:cs="Arial"/>
          <w:sz w:val="20"/>
          <w:szCs w:val="20"/>
          <w:u w:color="FF2600"/>
        </w:rPr>
        <w:tab/>
      </w:r>
    </w:p>
    <w:p w:rsidR="00D23815" w:rsidRPr="009F780A" w:rsidRDefault="00A24AC4">
      <w:pPr>
        <w:pStyle w:val="BodyA"/>
        <w:rPr>
          <w:rFonts w:ascii="Arial" w:eastAsia="Arial" w:hAnsi="Arial" w:cs="Arial"/>
          <w:sz w:val="20"/>
          <w:szCs w:val="20"/>
          <w:u w:color="FF2600"/>
        </w:rPr>
      </w:pPr>
      <w:r w:rsidRPr="009F780A">
        <w:rPr>
          <w:rFonts w:ascii="Arial" w:hAnsi="Arial" w:cs="Arial"/>
          <w:sz w:val="20"/>
          <w:szCs w:val="20"/>
          <w:u w:color="FF2600"/>
        </w:rPr>
        <w:t>Signature of Volunteer: __________</w:t>
      </w:r>
      <w:r w:rsidR="009F780A">
        <w:rPr>
          <w:rFonts w:ascii="Arial" w:hAnsi="Arial" w:cs="Arial"/>
          <w:sz w:val="20"/>
          <w:szCs w:val="20"/>
          <w:u w:color="FF2600"/>
        </w:rPr>
        <w:t>________________________</w:t>
      </w:r>
      <w:r w:rsidR="009F780A">
        <w:rPr>
          <w:rFonts w:ascii="Arial" w:hAnsi="Arial" w:cs="Arial"/>
          <w:sz w:val="20"/>
          <w:szCs w:val="20"/>
          <w:u w:color="FF2600"/>
        </w:rPr>
        <w:tab/>
      </w:r>
      <w:r w:rsidR="009F780A">
        <w:rPr>
          <w:rFonts w:ascii="Arial" w:hAnsi="Arial" w:cs="Arial"/>
          <w:sz w:val="20"/>
          <w:szCs w:val="20"/>
          <w:u w:color="FF2600"/>
        </w:rPr>
        <w:tab/>
      </w:r>
      <w:proofErr w:type="gramStart"/>
      <w:r w:rsidR="009F780A">
        <w:rPr>
          <w:rFonts w:ascii="Arial" w:hAnsi="Arial" w:cs="Arial"/>
          <w:sz w:val="20"/>
          <w:szCs w:val="20"/>
          <w:u w:color="FF2600"/>
        </w:rPr>
        <w:t>Date:</w:t>
      </w:r>
      <w:r w:rsidRPr="009F780A">
        <w:rPr>
          <w:rFonts w:ascii="Arial" w:hAnsi="Arial" w:cs="Arial"/>
          <w:sz w:val="20"/>
          <w:szCs w:val="20"/>
          <w:u w:color="FF2600"/>
        </w:rPr>
        <w:t>_</w:t>
      </w:r>
      <w:proofErr w:type="gramEnd"/>
      <w:r w:rsidRPr="009F780A">
        <w:rPr>
          <w:rFonts w:ascii="Arial" w:hAnsi="Arial" w:cs="Arial"/>
          <w:sz w:val="20"/>
          <w:szCs w:val="20"/>
          <w:u w:color="FF2600"/>
        </w:rPr>
        <w:t>___________________</w:t>
      </w:r>
    </w:p>
    <w:p w:rsidR="00D23815" w:rsidRPr="009F780A" w:rsidRDefault="00D23815">
      <w:pPr>
        <w:pStyle w:val="BodyA"/>
        <w:rPr>
          <w:rFonts w:ascii="Arial" w:eastAsia="Arial" w:hAnsi="Arial" w:cs="Arial"/>
          <w:sz w:val="20"/>
          <w:szCs w:val="20"/>
        </w:rPr>
      </w:pPr>
    </w:p>
    <w:p w:rsidR="00D23815" w:rsidRPr="009F780A" w:rsidRDefault="00D23815">
      <w:pPr>
        <w:pStyle w:val="BodyA"/>
        <w:rPr>
          <w:rFonts w:ascii="Arial" w:eastAsia="Times New Roman" w:hAnsi="Arial" w:cs="Arial"/>
          <w:sz w:val="20"/>
          <w:szCs w:val="20"/>
        </w:rPr>
      </w:pPr>
    </w:p>
    <w:p w:rsidR="00D23815" w:rsidRPr="009F780A" w:rsidRDefault="00A24AC4">
      <w:pPr>
        <w:pStyle w:val="BodyA"/>
        <w:jc w:val="center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hAnsi="Arial" w:cs="Arial"/>
          <w:b/>
          <w:bCs/>
          <w:sz w:val="20"/>
          <w:szCs w:val="20"/>
        </w:rPr>
        <w:t>TO BE COMPLETED AND SIGNED BY CLINICIAN (RN OR MEDICAL PROVIDER)</w:t>
      </w:r>
      <w:r w:rsidRPr="009F780A">
        <w:rPr>
          <w:rFonts w:ascii="Arial" w:hAnsi="Arial" w:cs="Arial"/>
          <w:b/>
          <w:bCs/>
          <w:sz w:val="20"/>
          <w:szCs w:val="20"/>
        </w:rPr>
        <w:t> </w:t>
      </w:r>
    </w:p>
    <w:p w:rsidR="00D23815" w:rsidRPr="009F780A" w:rsidRDefault="00D23815">
      <w:pPr>
        <w:pStyle w:val="BodyA"/>
        <w:rPr>
          <w:rFonts w:ascii="Arial" w:eastAsia="Times New Roman" w:hAnsi="Arial" w:cs="Arial"/>
          <w:sz w:val="20"/>
          <w:szCs w:val="20"/>
        </w:rPr>
      </w:pPr>
    </w:p>
    <w:p w:rsidR="00D23815" w:rsidRPr="009F780A" w:rsidRDefault="00A24AC4">
      <w:pPr>
        <w:pStyle w:val="BodyA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Upon review of</w:t>
      </w:r>
      <w:r w:rsidRPr="009F780A">
        <w:rPr>
          <w:rFonts w:ascii="Arial" w:hAnsi="Arial" w:cs="Arial"/>
          <w:sz w:val="20"/>
          <w:szCs w:val="20"/>
        </w:rPr>
        <w:t xml:space="preserve"> the responses to the questionnaire and discussion with the volunteer:</w:t>
      </w:r>
      <w:r w:rsidRPr="009F780A">
        <w:rPr>
          <w:rFonts w:ascii="Arial" w:hAnsi="Arial" w:cs="Arial"/>
          <w:sz w:val="20"/>
          <w:szCs w:val="20"/>
        </w:rPr>
        <w:t>  </w:t>
      </w:r>
    </w:p>
    <w:p w:rsidR="00D23815" w:rsidRPr="009F780A" w:rsidRDefault="00A24AC4">
      <w:pPr>
        <w:pStyle w:val="BodyA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 </w:t>
      </w:r>
    </w:p>
    <w:p w:rsidR="00D23815" w:rsidRPr="009F780A" w:rsidRDefault="00A24AC4">
      <w:pPr>
        <w:pStyle w:val="BodyA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Further evaluation, including a TB Skin Test, Interferon Gamma Release Assay or other medical evaluation is indicated, and should be completed prior to Volunteering for</w:t>
      </w:r>
      <w:r w:rsidR="009F780A">
        <w:rPr>
          <w:rFonts w:ascii="Arial" w:hAnsi="Arial" w:cs="Arial"/>
          <w:sz w:val="20"/>
          <w:szCs w:val="20"/>
        </w:rPr>
        <w:t> </w:t>
      </w:r>
      <w:r w:rsidRPr="009F780A">
        <w:rPr>
          <w:rFonts w:ascii="Arial" w:hAnsi="Arial" w:cs="Arial"/>
          <w:sz w:val="20"/>
          <w:szCs w:val="20"/>
        </w:rPr>
        <w:t>RotaCare Ba</w:t>
      </w:r>
      <w:r w:rsidR="009F780A" w:rsidRPr="009F780A">
        <w:rPr>
          <w:rFonts w:ascii="Arial" w:hAnsi="Arial" w:cs="Arial"/>
          <w:sz w:val="20"/>
          <w:szCs w:val="20"/>
        </w:rPr>
        <w:t xml:space="preserve">y Area, Inc. </w:t>
      </w:r>
      <w:r w:rsidR="009F780A"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Yes</w:t>
      </w:r>
      <w:r w:rsidRPr="009F780A">
        <w:rPr>
          <w:rFonts w:ascii="Arial" w:hAnsi="Arial" w:cs="Arial"/>
          <w:sz w:val="20"/>
          <w:szCs w:val="20"/>
        </w:rPr>
        <w:tab/>
        <w:t xml:space="preserve"> 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No</w:t>
      </w:r>
    </w:p>
    <w:p w:rsidR="00D23815" w:rsidRPr="009F780A" w:rsidRDefault="00D23815">
      <w:pPr>
        <w:pStyle w:val="BodyA"/>
        <w:rPr>
          <w:rFonts w:ascii="Arial" w:eastAsia="Times New Roman" w:hAnsi="Arial" w:cs="Arial"/>
          <w:sz w:val="20"/>
          <w:szCs w:val="20"/>
        </w:rPr>
      </w:pPr>
    </w:p>
    <w:p w:rsidR="00D23815" w:rsidRPr="009F780A" w:rsidRDefault="00A24AC4">
      <w:pPr>
        <w:pStyle w:val="BodyA"/>
        <w:rPr>
          <w:rFonts w:ascii="Arial" w:eastAsia="Arial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  <w:lang w:val="de-DE"/>
        </w:rPr>
        <w:t xml:space="preserve">PPD or Quanitferon Gold? </w:t>
      </w:r>
      <w:r w:rsidRPr="009F780A">
        <w:rPr>
          <w:rFonts w:ascii="Arial" w:hAnsi="Arial" w:cs="Arial"/>
          <w:sz w:val="20"/>
          <w:szCs w:val="20"/>
          <w:lang w:val="de-DE"/>
        </w:rPr>
        <w:tab/>
      </w:r>
      <w:r w:rsidRPr="009F780A">
        <w:rPr>
          <w:rFonts w:ascii="Arial" w:hAnsi="Arial" w:cs="Arial"/>
          <w:sz w:val="20"/>
          <w:szCs w:val="20"/>
          <w:lang w:val="de-DE"/>
        </w:rPr>
        <w:tab/>
      </w:r>
      <w:r w:rsidRPr="009F780A">
        <w:rPr>
          <w:rFonts w:ascii="Arial" w:hAnsi="Arial" w:cs="Arial"/>
          <w:sz w:val="20"/>
          <w:szCs w:val="20"/>
          <w:lang w:val="de-DE"/>
        </w:rPr>
        <w:tab/>
      </w:r>
      <w:r w:rsidRPr="009F780A">
        <w:rPr>
          <w:rFonts w:ascii="Arial" w:hAnsi="Arial" w:cs="Arial"/>
          <w:sz w:val="20"/>
          <w:szCs w:val="20"/>
          <w:lang w:val="de-DE"/>
        </w:rPr>
        <w:tab/>
      </w:r>
      <w:r w:rsidRPr="009F780A">
        <w:rPr>
          <w:rFonts w:ascii="Arial" w:hAnsi="Arial" w:cs="Arial"/>
          <w:sz w:val="20"/>
          <w:szCs w:val="20"/>
          <w:lang w:val="de-DE"/>
        </w:rPr>
        <w:tab/>
      </w:r>
      <w:r w:rsidRPr="009F780A">
        <w:rPr>
          <w:rFonts w:ascii="Arial" w:hAnsi="Arial" w:cs="Arial"/>
          <w:sz w:val="20"/>
          <w:szCs w:val="20"/>
          <w:lang w:val="de-DE"/>
        </w:rPr>
        <w:tab/>
      </w:r>
      <w:r w:rsidRPr="009F780A">
        <w:rPr>
          <w:rFonts w:ascii="Arial" w:hAnsi="Arial" w:cs="Arial"/>
          <w:sz w:val="20"/>
          <w:szCs w:val="20"/>
          <w:lang w:val="de-DE"/>
        </w:rPr>
        <w:tab/>
      </w:r>
      <w:r w:rsidRPr="009F780A">
        <w:rPr>
          <w:rFonts w:ascii="Arial" w:hAnsi="Arial" w:cs="Arial"/>
          <w:sz w:val="20"/>
          <w:szCs w:val="20"/>
          <w:lang w:val="de-DE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</w:rPr>
        <w:t>PPD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 xml:space="preserve">□ </w:t>
      </w:r>
      <w:r w:rsidRPr="009F780A">
        <w:rPr>
          <w:rFonts w:ascii="Arial" w:hAnsi="Arial" w:cs="Arial"/>
          <w:sz w:val="20"/>
          <w:szCs w:val="20"/>
          <w:lang w:val="fr-FR"/>
        </w:rPr>
        <w:t>QG</w:t>
      </w:r>
    </w:p>
    <w:p w:rsidR="00D23815" w:rsidRPr="009F780A" w:rsidRDefault="00A24AC4">
      <w:pPr>
        <w:pStyle w:val="BodyA"/>
        <w:rPr>
          <w:rFonts w:ascii="Arial" w:eastAsia="Arial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(Q TB Gold</w:t>
      </w:r>
      <w:r w:rsidR="009F780A">
        <w:rPr>
          <w:rFonts w:ascii="Arial" w:hAnsi="Arial" w:cs="Arial"/>
          <w:sz w:val="20"/>
          <w:szCs w:val="20"/>
        </w:rPr>
        <w:t> </w:t>
      </w:r>
      <w:r w:rsidRPr="009F780A">
        <w:rPr>
          <w:rFonts w:ascii="Arial" w:hAnsi="Arial" w:cs="Arial"/>
          <w:sz w:val="20"/>
          <w:szCs w:val="20"/>
        </w:rPr>
        <w:t>recommended if history of BCG vaccine)</w:t>
      </w:r>
    </w:p>
    <w:p w:rsidR="00D23815" w:rsidRPr="009F780A" w:rsidRDefault="00A24AC4">
      <w:pPr>
        <w:pStyle w:val="BodyA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eastAsia="Arial" w:hAnsi="Arial" w:cs="Arial"/>
          <w:sz w:val="20"/>
          <w:szCs w:val="20"/>
        </w:rPr>
        <w:tab/>
      </w:r>
    </w:p>
    <w:p w:rsidR="00D23815" w:rsidRPr="009F780A" w:rsidRDefault="00A24AC4">
      <w:pPr>
        <w:pStyle w:val="BodyA"/>
        <w:rPr>
          <w:rFonts w:ascii="Arial" w:eastAsia="Arial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Other recommendations (e.g. CXR for newly positive TB test, or follow-up with PCP):</w:t>
      </w:r>
    </w:p>
    <w:p w:rsidR="00D23815" w:rsidRPr="009F780A" w:rsidRDefault="00D23815">
      <w:pPr>
        <w:pStyle w:val="BodyA"/>
        <w:rPr>
          <w:rFonts w:ascii="Arial" w:eastAsia="Times New Roman" w:hAnsi="Arial" w:cs="Arial"/>
          <w:sz w:val="20"/>
          <w:szCs w:val="20"/>
        </w:rPr>
      </w:pPr>
    </w:p>
    <w:p w:rsidR="00D23815" w:rsidRPr="009F780A" w:rsidRDefault="00A24AC4">
      <w:pPr>
        <w:pStyle w:val="BodyA"/>
        <w:rPr>
          <w:rFonts w:ascii="Arial" w:eastAsia="Times New Roman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D23815" w:rsidRPr="009F780A" w:rsidRDefault="00D23815">
      <w:pPr>
        <w:pStyle w:val="BodyA"/>
        <w:spacing w:after="240"/>
        <w:rPr>
          <w:rFonts w:ascii="Arial" w:eastAsia="Times New Roman" w:hAnsi="Arial" w:cs="Arial"/>
          <w:sz w:val="20"/>
          <w:szCs w:val="20"/>
        </w:rPr>
      </w:pPr>
    </w:p>
    <w:p w:rsidR="00D23815" w:rsidRPr="009F780A" w:rsidRDefault="00A24AC4">
      <w:pPr>
        <w:pStyle w:val="BodyA"/>
        <w:rPr>
          <w:rFonts w:ascii="Arial" w:hAnsi="Arial" w:cs="Arial"/>
          <w:sz w:val="20"/>
          <w:szCs w:val="20"/>
        </w:rPr>
      </w:pPr>
      <w:r w:rsidRPr="009F780A">
        <w:rPr>
          <w:rFonts w:ascii="Arial" w:hAnsi="Arial" w:cs="Arial"/>
          <w:sz w:val="20"/>
          <w:szCs w:val="20"/>
        </w:rPr>
        <w:t>Signature of Clinician:__________________________________</w:t>
      </w:r>
      <w:r w:rsidR="009F780A" w:rsidRPr="009F780A">
        <w:rPr>
          <w:rFonts w:ascii="Arial" w:hAnsi="Arial" w:cs="Arial"/>
          <w:sz w:val="20"/>
          <w:szCs w:val="20"/>
        </w:rPr>
        <w:t>_</w:t>
      </w:r>
      <w:r w:rsidR="009F780A" w:rsidRPr="009F780A">
        <w:rPr>
          <w:rFonts w:ascii="Arial" w:hAnsi="Arial" w:cs="Arial"/>
          <w:sz w:val="20"/>
          <w:szCs w:val="20"/>
        </w:rPr>
        <w:tab/>
      </w:r>
      <w:r w:rsidR="009F780A" w:rsidRPr="009F780A">
        <w:rPr>
          <w:rFonts w:ascii="Arial" w:hAnsi="Arial" w:cs="Arial"/>
          <w:sz w:val="20"/>
          <w:szCs w:val="20"/>
        </w:rPr>
        <w:tab/>
        <w:t>Date:_______________________</w:t>
      </w:r>
      <w:r w:rsidRPr="009F780A">
        <w:rPr>
          <w:rFonts w:ascii="Arial" w:eastAsia="Arial Unicode MS" w:hAnsi="Arial" w:cs="Arial"/>
          <w:sz w:val="20"/>
          <w:szCs w:val="20"/>
        </w:rPr>
        <w:br/>
      </w:r>
      <w:r w:rsidRPr="009F780A">
        <w:rPr>
          <w:rFonts w:ascii="Arial" w:eastAsia="Arial Unicode MS" w:hAnsi="Arial" w:cs="Arial"/>
          <w:sz w:val="20"/>
          <w:szCs w:val="20"/>
        </w:rPr>
        <w:br/>
      </w:r>
      <w:r w:rsidRPr="009F780A">
        <w:rPr>
          <w:rFonts w:ascii="Arial" w:hAnsi="Arial" w:cs="Arial"/>
          <w:sz w:val="20"/>
          <w:szCs w:val="20"/>
        </w:rPr>
        <w:t>Signature of Volunteer: _________________________________</w:t>
      </w:r>
      <w:r w:rsidRPr="009F780A">
        <w:rPr>
          <w:rFonts w:ascii="Arial" w:hAnsi="Arial" w:cs="Arial"/>
          <w:sz w:val="20"/>
          <w:szCs w:val="20"/>
        </w:rPr>
        <w:tab/>
      </w:r>
      <w:r w:rsidRPr="009F780A">
        <w:rPr>
          <w:rFonts w:ascii="Arial" w:hAnsi="Arial" w:cs="Arial"/>
          <w:sz w:val="20"/>
          <w:szCs w:val="20"/>
        </w:rPr>
        <w:tab/>
        <w:t xml:space="preserve">Date: </w:t>
      </w:r>
      <w:r w:rsidRPr="009F780A">
        <w:rPr>
          <w:rFonts w:ascii="Arial" w:hAnsi="Arial" w:cs="Arial"/>
          <w:sz w:val="20"/>
          <w:szCs w:val="20"/>
        </w:rPr>
        <w:t>_______________________</w:t>
      </w:r>
    </w:p>
    <w:sectPr w:rsidR="00D23815" w:rsidRPr="009F780A" w:rsidSect="009F780A">
      <w:headerReference w:type="default" r:id="rId6"/>
      <w:pgSz w:w="12240" w:h="15840"/>
      <w:pgMar w:top="360" w:right="720" w:bottom="360" w:left="108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C4" w:rsidRDefault="00A24AC4">
      <w:r>
        <w:separator/>
      </w:r>
    </w:p>
  </w:endnote>
  <w:endnote w:type="continuationSeparator" w:id="0">
    <w:p w:rsidR="00A24AC4" w:rsidRDefault="00A2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Times New Roman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C4" w:rsidRDefault="00A24AC4">
      <w:r>
        <w:separator/>
      </w:r>
    </w:p>
  </w:footnote>
  <w:footnote w:type="continuationSeparator" w:id="0">
    <w:p w:rsidR="00A24AC4" w:rsidRDefault="00A2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0A" w:rsidRPr="009F780A" w:rsidRDefault="009F780A" w:rsidP="009F780A">
    <w:pPr>
      <w:pStyle w:val="Header"/>
      <w:jc w:val="both"/>
      <w:rPr>
        <w:rFonts w:ascii="Arial" w:hAnsi="Arial" w:cs="Arial"/>
        <w:b/>
      </w:rPr>
    </w:pPr>
    <w:r w:rsidRPr="009F780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8640" cy="548640"/>
          <wp:effectExtent l="0" t="0" r="381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780A">
      <w:rPr>
        <w:rFonts w:ascii="Arial" w:hAnsi="Arial" w:cs="Arial"/>
        <w:b/>
      </w:rPr>
      <w:t>RotaCare Bay Area, Inc</w:t>
    </w:r>
  </w:p>
  <w:p w:rsidR="009F780A" w:rsidRPr="009F780A" w:rsidRDefault="009F780A" w:rsidP="009F780A">
    <w:pPr>
      <w:pStyle w:val="Header"/>
      <w:ind w:right="-594"/>
      <w:jc w:val="both"/>
      <w:rPr>
        <w:rFonts w:ascii="Arial" w:hAnsi="Arial" w:cs="Arial"/>
      </w:rPr>
    </w:pPr>
    <w:r w:rsidRPr="009F780A">
      <w:rPr>
        <w:rFonts w:ascii="Arial" w:hAnsi="Arial" w:cs="Arial"/>
      </w:rPr>
      <w:t>514 Valley Way</w:t>
    </w:r>
  </w:p>
  <w:p w:rsidR="009F780A" w:rsidRPr="009F780A" w:rsidRDefault="009F780A" w:rsidP="009F780A">
    <w:pPr>
      <w:pStyle w:val="Header"/>
      <w:ind w:right="-594"/>
      <w:jc w:val="both"/>
      <w:rPr>
        <w:rFonts w:ascii="Arial" w:hAnsi="Arial" w:cs="Arial"/>
      </w:rPr>
    </w:pPr>
    <w:r w:rsidRPr="009F780A">
      <w:rPr>
        <w:rFonts w:ascii="Arial" w:hAnsi="Arial" w:cs="Arial"/>
      </w:rPr>
      <w:t>Milpitas, CA 95035</w:t>
    </w:r>
  </w:p>
  <w:p w:rsidR="00D23815" w:rsidRDefault="00D2381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15"/>
    <w:rsid w:val="00220F36"/>
    <w:rsid w:val="009F780A"/>
    <w:rsid w:val="00A24AC4"/>
    <w:rsid w:val="00D2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ADF02"/>
  <w15:docId w15:val="{EA293E98-9914-4670-ACE7-7A26953D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nhideWhenUsed/>
    <w:rsid w:val="009F7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8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7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8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RotaCare Bay Area, Inc.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RBA_Administration</dc:creator>
  <cp:lastModifiedBy>Antoinette Lopez</cp:lastModifiedBy>
  <cp:revision>2</cp:revision>
  <dcterms:created xsi:type="dcterms:W3CDTF">2020-05-13T15:46:00Z</dcterms:created>
  <dcterms:modified xsi:type="dcterms:W3CDTF">2020-05-13T15:46:00Z</dcterms:modified>
</cp:coreProperties>
</file>